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EAB" w:rsidRDefault="00DC60DD">
      <w:r>
        <w:t>Brian Kelly</w:t>
      </w:r>
      <w:r>
        <w:tab/>
      </w:r>
    </w:p>
    <w:p w:rsidR="00DC60DD" w:rsidRDefault="00DC60DD">
      <w:r>
        <w:t>10/31/11</w:t>
      </w:r>
    </w:p>
    <w:p w:rsidR="00DC60DD" w:rsidRDefault="00DC60DD">
      <w:r>
        <w:t>Lesson 1 and 2</w:t>
      </w:r>
      <w:r w:rsidR="00092BE4">
        <w:t xml:space="preserve"> for class 1 and 2.</w:t>
      </w:r>
    </w:p>
    <w:p w:rsidR="00DC60DD" w:rsidRDefault="00DC60DD"/>
    <w:p w:rsidR="00DC60DD" w:rsidRDefault="00DC60DD"/>
    <w:p w:rsidR="00DC60DD" w:rsidRDefault="00DC60DD">
      <w:r w:rsidRPr="00DC60DD">
        <w:rPr>
          <w:b/>
        </w:rPr>
        <w:t>Context:</w:t>
      </w:r>
      <w:r>
        <w:t xml:space="preserve"> This lesson is designed for an 11</w:t>
      </w:r>
      <w:r w:rsidRPr="00DC60DD">
        <w:rPr>
          <w:vertAlign w:val="superscript"/>
        </w:rPr>
        <w:t>th</w:t>
      </w:r>
      <w:r>
        <w:t xml:space="preserve"> grade U.S History class covering the roaring twenties.  This is designed to be a two-day lesson. </w:t>
      </w:r>
    </w:p>
    <w:p w:rsidR="00DC60DD" w:rsidRDefault="00DC60DD"/>
    <w:p w:rsidR="00DC60DD" w:rsidRDefault="00DC60DD">
      <w:r w:rsidRPr="00DC60DD">
        <w:rPr>
          <w:b/>
        </w:rPr>
        <w:t>Objectives:</w:t>
      </w:r>
      <w:r>
        <w:t xml:space="preserve"> Students will be able to understand and analyze the Political and Social Change of Women leading into the 1920’s.</w:t>
      </w:r>
    </w:p>
    <w:p w:rsidR="00DC60DD" w:rsidRDefault="00DC60DD">
      <w:r w:rsidRPr="00DC60DD">
        <w:rPr>
          <w:b/>
        </w:rPr>
        <w:t>Aim:</w:t>
      </w:r>
      <w:r>
        <w:rPr>
          <w:b/>
        </w:rPr>
        <w:t xml:space="preserve">  </w:t>
      </w:r>
      <w:r>
        <w:t>To that extent did change and new identity lead to a better political and social life for women?</w:t>
      </w:r>
    </w:p>
    <w:p w:rsidR="00DC60DD" w:rsidRDefault="00DC60DD">
      <w:r>
        <w:rPr>
          <w:b/>
        </w:rPr>
        <w:t xml:space="preserve">Standards: </w:t>
      </w:r>
      <w:r>
        <w:t>This lesson would cover standard 2, Time, Continuity, and Change as well as standard 4, individual development and identity.</w:t>
      </w:r>
    </w:p>
    <w:p w:rsidR="00DC60DD" w:rsidRDefault="00DC60DD">
      <w:r>
        <w:rPr>
          <w:b/>
        </w:rPr>
        <w:t xml:space="preserve">Do Now: </w:t>
      </w:r>
      <w:r>
        <w:t xml:space="preserve"> How do you expect people to dress 30 years from now?</w:t>
      </w:r>
    </w:p>
    <w:p w:rsidR="00DC60DD" w:rsidRDefault="00DC60DD"/>
    <w:p w:rsidR="00A0698F" w:rsidRDefault="00DC60DD">
      <w:r w:rsidRPr="00DC60DD">
        <w:rPr>
          <w:b/>
        </w:rPr>
        <w:t>Rationale:</w:t>
      </w:r>
      <w:r>
        <w:rPr>
          <w:b/>
        </w:rPr>
        <w:t xml:space="preserve">  </w:t>
      </w:r>
      <w:r>
        <w:t>The objectives are important because the students will be able to analyze the political and social change of women over time leading into the passing of the 19</w:t>
      </w:r>
      <w:r w:rsidRPr="00DC60DD">
        <w:rPr>
          <w:vertAlign w:val="superscript"/>
        </w:rPr>
        <w:t>th</w:t>
      </w:r>
      <w:r>
        <w:t xml:space="preserve"> amendment and the creation of the flapper.  The goal is to have the students learn that through the course of American history women have not always had the same rights as men </w:t>
      </w:r>
      <w:r w:rsidR="00A0698F">
        <w:t>and may still not even to this day.</w:t>
      </w:r>
    </w:p>
    <w:p w:rsidR="00A0698F" w:rsidRDefault="00A0698F"/>
    <w:p w:rsidR="00A0698F" w:rsidRDefault="00A0698F">
      <w:r w:rsidRPr="00A0698F">
        <w:rPr>
          <w:b/>
        </w:rPr>
        <w:t>Materials:</w:t>
      </w:r>
      <w:r>
        <w:rPr>
          <w:b/>
        </w:rPr>
        <w:t xml:space="preserve"> </w:t>
      </w:r>
      <w:r>
        <w:t>Classroom I pads.</w:t>
      </w:r>
    </w:p>
    <w:p w:rsidR="00A0698F" w:rsidRDefault="00A0698F">
      <w:r>
        <w:t>Prezi presentation</w:t>
      </w:r>
    </w:p>
    <w:p w:rsidR="00A0698F" w:rsidRDefault="00A0698F">
      <w:r>
        <w:t>Glogster</w:t>
      </w:r>
    </w:p>
    <w:p w:rsidR="00A0698F" w:rsidRDefault="00A0698F">
      <w:r>
        <w:t>Soapbox</w:t>
      </w:r>
    </w:p>
    <w:p w:rsidR="00DC60DD" w:rsidRDefault="00A0698F">
      <w:pPr>
        <w:rPr>
          <w:b/>
        </w:rPr>
      </w:pPr>
      <w:r>
        <w:rPr>
          <w:b/>
        </w:rPr>
        <w:t xml:space="preserve"> </w:t>
      </w:r>
    </w:p>
    <w:p w:rsidR="00A0698F" w:rsidRDefault="00A0698F">
      <w:r>
        <w:rPr>
          <w:b/>
        </w:rPr>
        <w:t xml:space="preserve">Procedure: </w:t>
      </w:r>
      <w:r>
        <w:t>The class will begin by answering the do now in their notebooks.  After they have finished they are to switch papers with their neighbors. (Think, Pair, Share)  (8mins) The teacher will go over their answers and write a few on the board.</w:t>
      </w:r>
    </w:p>
    <w:p w:rsidR="00A0698F" w:rsidRDefault="00A0698F">
      <w:r>
        <w:t>The teacher will then explain that today for class we will be taking a look at the political and social change of women leading into the roaring twenties.</w:t>
      </w:r>
    </w:p>
    <w:p w:rsidR="00A0698F" w:rsidRDefault="000E54AD">
      <w:r>
        <w:t>The teacher will then use Prezi and present information to the students. (20mins)</w:t>
      </w:r>
    </w:p>
    <w:p w:rsidR="00C416AA" w:rsidRDefault="00C416AA">
      <w:r>
        <w:t>The teacher will then Review the days notes using soapbox. (10mins)</w:t>
      </w:r>
    </w:p>
    <w:p w:rsidR="006A7100" w:rsidRDefault="006A7100">
      <w:r>
        <w:t>For the remainder of the class the teacher will explain that tomorrow the students will be c</w:t>
      </w:r>
      <w:r w:rsidR="00C247E5">
        <w:t>reating Union strike posters based on the information we learned in class on day one. (4mins)</w:t>
      </w:r>
    </w:p>
    <w:p w:rsidR="00C247E5" w:rsidRDefault="00C247E5"/>
    <w:p w:rsidR="00C247E5" w:rsidRDefault="00C247E5">
      <w:r w:rsidRPr="00C247E5">
        <w:rPr>
          <w:b/>
        </w:rPr>
        <w:t>Assessment:</w:t>
      </w:r>
      <w:r>
        <w:rPr>
          <w:b/>
        </w:rPr>
        <w:t xml:space="preserve"> </w:t>
      </w:r>
      <w:r>
        <w:t>Glogster posters that will be completed during the next class.</w:t>
      </w:r>
    </w:p>
    <w:p w:rsidR="00F54D08" w:rsidRDefault="00F54D08"/>
    <w:p w:rsidR="00F54D08" w:rsidRPr="00F54D08" w:rsidRDefault="00F54D08">
      <w:pPr>
        <w:rPr>
          <w:b/>
        </w:rPr>
      </w:pPr>
      <w:r w:rsidRPr="00F54D08">
        <w:rPr>
          <w:b/>
        </w:rPr>
        <w:t>Day 2</w:t>
      </w:r>
    </w:p>
    <w:p w:rsidR="00A0698F" w:rsidRDefault="00A0698F"/>
    <w:p w:rsidR="00F54D08" w:rsidRDefault="00F54D08">
      <w:r>
        <w:t>Students will create a strike or join the union poster based on the information we covered in class.</w:t>
      </w:r>
      <w:bookmarkStart w:id="0" w:name="_GoBack"/>
      <w:bookmarkEnd w:id="0"/>
    </w:p>
    <w:p w:rsidR="00A0698F" w:rsidRPr="00A0698F" w:rsidRDefault="00A0698F"/>
    <w:p w:rsidR="00DC60DD" w:rsidRPr="00DC60DD" w:rsidRDefault="00DC60DD">
      <w:pPr>
        <w:rPr>
          <w:b/>
        </w:rPr>
      </w:pPr>
      <w:r>
        <w:t xml:space="preserve"> </w:t>
      </w:r>
      <w:r w:rsidRPr="00DC60DD">
        <w:rPr>
          <w:b/>
        </w:rPr>
        <w:t xml:space="preserve"> </w:t>
      </w:r>
    </w:p>
    <w:p w:rsidR="00DC60DD" w:rsidRDefault="00DC60DD"/>
    <w:p w:rsidR="00DC60DD" w:rsidRDefault="00DC60DD">
      <w:r>
        <w:t xml:space="preserve"> </w:t>
      </w:r>
    </w:p>
    <w:sectPr w:rsidR="00DC60DD"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60DD"/>
    <w:rsid w:val="00092BE4"/>
    <w:rsid w:val="000C0EAB"/>
    <w:rsid w:val="000E54AD"/>
    <w:rsid w:val="006A7100"/>
    <w:rsid w:val="00A0698F"/>
    <w:rsid w:val="00C247E5"/>
    <w:rsid w:val="00C416AA"/>
    <w:rsid w:val="00DB728C"/>
    <w:rsid w:val="00DC60DD"/>
    <w:rsid w:val="00F54D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300</Words>
  <Characters>1716</Characters>
  <Application>Microsoft Macintosh Word</Application>
  <DocSecurity>0</DocSecurity>
  <Lines>14</Lines>
  <Paragraphs>4</Paragraphs>
  <ScaleCrop>false</ScaleCrop>
  <Company>Pockets</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2011-10-31T14:13:00Z</dcterms:created>
  <dcterms:modified xsi:type="dcterms:W3CDTF">2011-10-31T14:13:00Z</dcterms:modified>
</cp:coreProperties>
</file>